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1" w:rsidRDefault="00A469C1" w:rsidP="00A469C1">
      <w:pPr>
        <w:tabs>
          <w:tab w:val="left" w:pos="2235"/>
          <w:tab w:val="center" w:pos="5032"/>
          <w:tab w:val="right" w:pos="10064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sz w:val="32"/>
          <w:szCs w:val="32"/>
          <w:u w:val="single"/>
          <w:lang w:val="ru-RU"/>
        </w:rPr>
      </w:pPr>
    </w:p>
    <w:p w:rsidR="00A469C1" w:rsidRDefault="00A469C1" w:rsidP="00A469C1">
      <w:pPr>
        <w:tabs>
          <w:tab w:val="center" w:pos="5032"/>
          <w:tab w:val="right" w:pos="10064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FF3BF5" w:rsidRPr="00FF3BF5" w:rsidRDefault="00A469C1" w:rsidP="00A469C1">
      <w:pPr>
        <w:tabs>
          <w:tab w:val="center" w:pos="5032"/>
          <w:tab w:val="right" w:pos="10064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 xml:space="preserve">БЕЛОЯРСКОГО СЕЛЬСКОГО ПОСЕЛЕНИЯ </w:t>
      </w: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FF3BF5" w:rsidRPr="00FF3BF5" w:rsidRDefault="00FF3BF5" w:rsidP="00FF3B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r w:rsidRPr="00FF3BF5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РЕШЕНИЕ</w:t>
      </w:r>
    </w:p>
    <w:p w:rsidR="00FF3BF5" w:rsidRPr="00FF3BF5" w:rsidRDefault="00FF3BF5" w:rsidP="00FF3BF5">
      <w:pPr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FF3BF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FF3BF5">
        <w:rPr>
          <w:rFonts w:ascii="Arial" w:eastAsia="Times New Roman" w:hAnsi="Arial" w:cs="Arial"/>
          <w:color w:val="auto"/>
          <w:lang w:val="ru-RU"/>
        </w:rPr>
        <w:t>636909, Томская обл., Тегульдетский р-он, п.</w:t>
      </w:r>
      <w:r w:rsidR="00442AE6">
        <w:rPr>
          <w:rFonts w:ascii="Arial" w:eastAsia="Times New Roman" w:hAnsi="Arial" w:cs="Arial"/>
          <w:color w:val="auto"/>
          <w:lang w:val="ru-RU"/>
        </w:rPr>
        <w:t xml:space="preserve"> </w:t>
      </w:r>
      <w:r w:rsidRPr="00FF3BF5">
        <w:rPr>
          <w:rFonts w:ascii="Arial" w:eastAsia="Times New Roman" w:hAnsi="Arial" w:cs="Arial"/>
          <w:color w:val="auto"/>
          <w:lang w:val="ru-RU"/>
        </w:rPr>
        <w:t>Белый Яр                                     тел. 34-1-15</w:t>
      </w:r>
    </w:p>
    <w:p w:rsidR="00FF3BF5" w:rsidRPr="00FF3BF5" w:rsidRDefault="00FF3BF5" w:rsidP="00FF3BF5">
      <w:pPr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FF3BF5">
        <w:rPr>
          <w:rFonts w:ascii="Arial" w:eastAsia="Times New Roman" w:hAnsi="Arial" w:cs="Arial"/>
          <w:b/>
          <w:color w:val="auto"/>
          <w:lang w:val="ru-RU"/>
        </w:rPr>
        <w:t>__________________________________________________________________________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Pr="001A6EC5" w:rsidRDefault="00FF3BF5" w:rsidP="00FF3BF5">
      <w:pPr>
        <w:rPr>
          <w:rFonts w:ascii="Arial" w:eastAsia="Times New Roman" w:hAnsi="Arial" w:cs="Arial"/>
          <w:color w:val="auto"/>
          <w:lang w:val="ru-RU"/>
        </w:rPr>
      </w:pPr>
      <w:r w:rsidRPr="001A6EC5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A469C1">
        <w:rPr>
          <w:rFonts w:ascii="Arial" w:eastAsia="Times New Roman" w:hAnsi="Arial" w:cs="Arial"/>
          <w:color w:val="auto"/>
          <w:lang w:val="ru-RU"/>
        </w:rPr>
        <w:t>17</w:t>
      </w:r>
      <w:r w:rsidR="00BA5DCD" w:rsidRPr="001A6EC5">
        <w:rPr>
          <w:rFonts w:ascii="Arial" w:eastAsia="Times New Roman" w:hAnsi="Arial" w:cs="Arial"/>
          <w:color w:val="auto"/>
          <w:lang w:val="ru-RU"/>
        </w:rPr>
        <w:t>.</w:t>
      </w:r>
      <w:r w:rsidR="006D4057" w:rsidRPr="001A6EC5">
        <w:rPr>
          <w:rFonts w:ascii="Arial" w:eastAsia="Times New Roman" w:hAnsi="Arial" w:cs="Arial"/>
          <w:color w:val="auto"/>
          <w:lang w:val="ru-RU"/>
        </w:rPr>
        <w:t>0</w:t>
      </w:r>
      <w:r w:rsidR="00A469C1">
        <w:rPr>
          <w:rFonts w:ascii="Arial" w:eastAsia="Times New Roman" w:hAnsi="Arial" w:cs="Arial"/>
          <w:color w:val="auto"/>
          <w:lang w:val="ru-RU"/>
        </w:rPr>
        <w:t>5</w:t>
      </w:r>
      <w:r w:rsidR="001A6EC5">
        <w:rPr>
          <w:rFonts w:ascii="Arial" w:eastAsia="Times New Roman" w:hAnsi="Arial" w:cs="Arial"/>
          <w:color w:val="auto"/>
          <w:lang w:val="ru-RU"/>
        </w:rPr>
        <w:t>.2018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</w:t>
      </w:r>
      <w:r w:rsidR="004125AA" w:rsidRPr="001A6EC5">
        <w:rPr>
          <w:rFonts w:ascii="Arial" w:eastAsia="Times New Roman" w:hAnsi="Arial" w:cs="Arial"/>
          <w:color w:val="auto"/>
          <w:lang w:val="ru-RU"/>
        </w:rPr>
        <w:t xml:space="preserve"> </w:t>
      </w:r>
      <w:r w:rsidRPr="001A6EC5">
        <w:rPr>
          <w:rFonts w:ascii="Arial" w:eastAsia="Times New Roman" w:hAnsi="Arial" w:cs="Arial"/>
          <w:color w:val="auto"/>
          <w:lang w:val="ru-RU"/>
        </w:rPr>
        <w:t xml:space="preserve">                                                                                           №  </w:t>
      </w:r>
      <w:r w:rsidR="00A469C1">
        <w:rPr>
          <w:rFonts w:ascii="Arial" w:eastAsia="Times New Roman" w:hAnsi="Arial" w:cs="Arial"/>
          <w:color w:val="auto"/>
          <w:lang w:val="ru-RU"/>
        </w:rPr>
        <w:t>5</w:t>
      </w:r>
    </w:p>
    <w:p w:rsidR="00FF3BF5" w:rsidRPr="00667575" w:rsidRDefault="00FF3BF5" w:rsidP="00FF3BF5">
      <w:pPr>
        <w:tabs>
          <w:tab w:val="left" w:pos="4500"/>
        </w:tabs>
        <w:ind w:right="4855"/>
        <w:jc w:val="both"/>
        <w:rPr>
          <w:rFonts w:ascii="Arial" w:eastAsia="Times New Roman" w:hAnsi="Arial" w:cs="Arial"/>
          <w:color w:val="auto"/>
          <w:lang w:val="ru-RU"/>
        </w:rPr>
      </w:pPr>
    </w:p>
    <w:p w:rsidR="00FF3BF5" w:rsidRPr="00A469C1" w:rsidRDefault="00512A78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>О внесении изменений в решение Совета Белоярского сельского поселения от 30.12.2016 № 17 «О земельном налоге (вместе с Положением о земельном налоге на территории муниципального образования «Белоярское сельское поселение»)»</w:t>
      </w:r>
      <w:r w:rsidR="006B1A15" w:rsidRPr="00A469C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12A78" w:rsidRPr="00A469C1" w:rsidRDefault="00512A78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sz w:val="22"/>
          <w:szCs w:val="22"/>
          <w:lang w:val="ru-RU"/>
        </w:rPr>
      </w:pPr>
    </w:p>
    <w:p w:rsidR="00512A78" w:rsidRPr="00A469C1" w:rsidRDefault="00861390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сельское поселение», с</w:t>
      </w:r>
      <w:r w:rsidR="00512A78" w:rsidRPr="00A469C1">
        <w:rPr>
          <w:rFonts w:ascii="Arial" w:hAnsi="Arial" w:cs="Arial"/>
          <w:sz w:val="22"/>
          <w:szCs w:val="22"/>
          <w:lang w:val="ru-RU"/>
        </w:rPr>
        <w:t xml:space="preserve"> целью приведения муниципального правового акта в соответствие с Федеральным законодательством</w:t>
      </w:r>
    </w:p>
    <w:p w:rsidR="00E6492A" w:rsidRPr="00A469C1" w:rsidRDefault="00336EBB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  <w:sz w:val="22"/>
          <w:szCs w:val="22"/>
        </w:rPr>
      </w:pPr>
      <w:r w:rsidRPr="00A469C1">
        <w:rPr>
          <w:rFonts w:ascii="Arial" w:hAnsi="Arial" w:cs="Arial"/>
          <w:b/>
          <w:sz w:val="22"/>
          <w:szCs w:val="22"/>
        </w:rPr>
        <w:t xml:space="preserve">Совет Белоярского сельского </w:t>
      </w:r>
      <w:r w:rsidR="00657E89" w:rsidRPr="00A469C1">
        <w:rPr>
          <w:rFonts w:ascii="Arial" w:hAnsi="Arial" w:cs="Arial"/>
          <w:b/>
          <w:sz w:val="22"/>
          <w:szCs w:val="22"/>
        </w:rPr>
        <w:t xml:space="preserve">поселения </w:t>
      </w:r>
      <w:r w:rsidR="00657E89" w:rsidRPr="00A469C1">
        <w:rPr>
          <w:rFonts w:ascii="Arial" w:hAnsi="Arial" w:cs="Arial"/>
          <w:b/>
          <w:i/>
          <w:sz w:val="22"/>
          <w:szCs w:val="22"/>
        </w:rPr>
        <w:t>решил:</w:t>
      </w:r>
    </w:p>
    <w:p w:rsidR="00512A78" w:rsidRPr="00A469C1" w:rsidRDefault="00512A78" w:rsidP="00512A78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</w:rPr>
        <w:t>Внести в решение Совета Белоярского сельского поселения от 30.12.2016 № 17 «О земельном налоге (вместе с Положением о земельном налоге на территории муниципального образования «Белоярское сельское поселение»)»</w:t>
      </w:r>
      <w:r w:rsidRPr="00A469C1">
        <w:rPr>
          <w:rFonts w:ascii="Arial" w:hAnsi="Arial" w:cs="Arial"/>
          <w:sz w:val="22"/>
          <w:szCs w:val="22"/>
          <w:lang w:val="ru-RU"/>
        </w:rPr>
        <w:t xml:space="preserve"> (</w:t>
      </w:r>
      <w:r w:rsidR="00FA3103" w:rsidRPr="00A469C1">
        <w:rPr>
          <w:rFonts w:ascii="Arial" w:hAnsi="Arial" w:cs="Arial"/>
          <w:sz w:val="22"/>
          <w:szCs w:val="22"/>
          <w:lang w:val="ru-RU"/>
        </w:rPr>
        <w:t xml:space="preserve">в </w:t>
      </w:r>
      <w:r w:rsidRPr="00A469C1">
        <w:rPr>
          <w:rFonts w:ascii="Arial" w:hAnsi="Arial" w:cs="Arial"/>
          <w:sz w:val="22"/>
          <w:szCs w:val="22"/>
          <w:lang w:val="ru-RU"/>
        </w:rPr>
        <w:t>редакции решения Совета Белоярского сельского поселения от 08.09.2017 № 21)</w:t>
      </w:r>
      <w:r w:rsidRPr="00A469C1">
        <w:rPr>
          <w:rFonts w:ascii="Arial" w:hAnsi="Arial" w:cs="Arial"/>
          <w:sz w:val="22"/>
          <w:szCs w:val="22"/>
        </w:rPr>
        <w:t xml:space="preserve"> (далее - Решение) следующие изменения</w:t>
      </w:r>
      <w:r w:rsidRPr="00A469C1">
        <w:rPr>
          <w:rFonts w:ascii="Arial" w:hAnsi="Arial" w:cs="Arial"/>
          <w:sz w:val="22"/>
          <w:szCs w:val="22"/>
          <w:lang w:val="ru-RU"/>
        </w:rPr>
        <w:t>:</w:t>
      </w:r>
    </w:p>
    <w:p w:rsidR="00FA3103" w:rsidRPr="00A469C1" w:rsidRDefault="00FA3103" w:rsidP="0031649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>абзац второй Главы 1 приложения к Решению изложить в следующей редакции:</w:t>
      </w:r>
    </w:p>
    <w:p w:rsidR="0031649C" w:rsidRPr="00A469C1" w:rsidRDefault="0031649C" w:rsidP="0031649C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 xml:space="preserve">«Настоящим Положением определяются налоговые ставки в пределах, установленных главой 31 части второй Налогового кодекса </w:t>
      </w:r>
      <w:r w:rsidR="00861390" w:rsidRPr="00A469C1">
        <w:rPr>
          <w:rFonts w:ascii="Arial" w:hAnsi="Arial" w:cs="Arial"/>
          <w:sz w:val="22"/>
          <w:szCs w:val="22"/>
          <w:lang w:val="ru-RU"/>
        </w:rPr>
        <w:t>Российской Федерации</w:t>
      </w:r>
      <w:r w:rsidRPr="00A469C1">
        <w:rPr>
          <w:rFonts w:ascii="Arial" w:hAnsi="Arial" w:cs="Arial"/>
          <w:sz w:val="22"/>
          <w:szCs w:val="22"/>
          <w:lang w:val="ru-RU"/>
        </w:rPr>
        <w:t>, порядок и сроки уплаты земельного налога в отношении налогоплательщиков-организаций, 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proofErr w:type="gramStart"/>
      <w:r w:rsidRPr="00A469C1">
        <w:rPr>
          <w:rFonts w:ascii="Arial" w:hAnsi="Arial" w:cs="Arial"/>
          <w:sz w:val="22"/>
          <w:szCs w:val="22"/>
          <w:lang w:val="ru-RU"/>
        </w:rPr>
        <w:t>.»;</w:t>
      </w:r>
      <w:proofErr w:type="gramEnd"/>
    </w:p>
    <w:p w:rsidR="0031649C" w:rsidRPr="00A469C1" w:rsidRDefault="0031649C" w:rsidP="0031649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A469C1">
        <w:rPr>
          <w:rFonts w:ascii="Arial" w:hAnsi="Arial" w:cs="Arial"/>
          <w:sz w:val="22"/>
          <w:szCs w:val="22"/>
          <w:lang w:val="ru-RU"/>
        </w:rPr>
        <w:t>пп</w:t>
      </w:r>
      <w:proofErr w:type="spellEnd"/>
      <w:r w:rsidRPr="00A469C1">
        <w:rPr>
          <w:rFonts w:ascii="Arial" w:hAnsi="Arial" w:cs="Arial"/>
          <w:sz w:val="22"/>
          <w:szCs w:val="22"/>
          <w:lang w:val="ru-RU"/>
        </w:rPr>
        <w:t>. 2 п. 2.1. приложения к Решению цифру «0,06» заменить на «0,2»;</w:t>
      </w:r>
    </w:p>
    <w:p w:rsidR="00512A78" w:rsidRPr="00A469C1" w:rsidRDefault="00AF72A5" w:rsidP="0031649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 xml:space="preserve">абзац </w:t>
      </w:r>
      <w:r w:rsidR="00512A78" w:rsidRPr="00A469C1">
        <w:rPr>
          <w:rFonts w:ascii="Arial" w:hAnsi="Arial" w:cs="Arial"/>
          <w:sz w:val="22"/>
          <w:szCs w:val="22"/>
          <w:lang w:val="ru-RU"/>
        </w:rPr>
        <w:t xml:space="preserve">второй пункта 4.2. </w:t>
      </w:r>
      <w:r w:rsidRPr="00A469C1">
        <w:rPr>
          <w:rFonts w:ascii="Arial" w:hAnsi="Arial" w:cs="Arial"/>
          <w:sz w:val="22"/>
          <w:szCs w:val="22"/>
          <w:lang w:val="ru-RU"/>
        </w:rPr>
        <w:t xml:space="preserve">приложения </w:t>
      </w:r>
      <w:r w:rsidR="00512A78" w:rsidRPr="00A469C1">
        <w:rPr>
          <w:rFonts w:ascii="Arial" w:hAnsi="Arial" w:cs="Arial"/>
          <w:sz w:val="22"/>
          <w:szCs w:val="22"/>
          <w:lang w:val="ru-RU"/>
        </w:rPr>
        <w:t>к Решению изложить в следующей редакции:</w:t>
      </w:r>
    </w:p>
    <w:p w:rsidR="00352173" w:rsidRPr="00A469C1" w:rsidRDefault="00352173" w:rsidP="0031649C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ab/>
        <w:t>«-органы местного самоуправления, муниципальные казенные, бюджетные, автономные учреждения</w:t>
      </w:r>
      <w:proofErr w:type="gramStart"/>
      <w:r w:rsidRPr="00A469C1">
        <w:rPr>
          <w:rFonts w:ascii="Arial" w:hAnsi="Arial" w:cs="Arial"/>
          <w:sz w:val="22"/>
          <w:szCs w:val="22"/>
          <w:lang w:val="ru-RU"/>
        </w:rPr>
        <w:t>;»</w:t>
      </w:r>
      <w:proofErr w:type="gramEnd"/>
      <w:r w:rsidRPr="00A469C1">
        <w:rPr>
          <w:rFonts w:ascii="Arial" w:hAnsi="Arial" w:cs="Arial"/>
          <w:sz w:val="22"/>
          <w:szCs w:val="22"/>
          <w:lang w:val="ru-RU"/>
        </w:rPr>
        <w:t>;</w:t>
      </w:r>
    </w:p>
    <w:p w:rsidR="00352173" w:rsidRPr="00A469C1" w:rsidRDefault="00352173" w:rsidP="0031649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>пункт 4.3.</w:t>
      </w:r>
      <w:r w:rsidR="00A01DF8" w:rsidRPr="00A469C1">
        <w:rPr>
          <w:rFonts w:ascii="Arial" w:hAnsi="Arial" w:cs="Arial"/>
          <w:sz w:val="22"/>
          <w:szCs w:val="22"/>
          <w:lang w:val="ru-RU"/>
        </w:rPr>
        <w:t xml:space="preserve"> приложения к Решению изложить в следующей редакции:</w:t>
      </w:r>
    </w:p>
    <w:p w:rsidR="00A01DF8" w:rsidRPr="00A469C1" w:rsidRDefault="00A01DF8" w:rsidP="00A01DF8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89"/>
        <w:jc w:val="both"/>
        <w:rPr>
          <w:rFonts w:ascii="Arial" w:hAnsi="Arial" w:cs="Arial"/>
          <w:sz w:val="22"/>
          <w:szCs w:val="22"/>
          <w:lang w:val="ru-RU"/>
        </w:rPr>
      </w:pPr>
      <w:r w:rsidRPr="00A469C1">
        <w:rPr>
          <w:rFonts w:ascii="Arial" w:hAnsi="Arial" w:cs="Arial"/>
          <w:sz w:val="22"/>
          <w:szCs w:val="22"/>
          <w:lang w:val="ru-RU"/>
        </w:rPr>
        <w:t xml:space="preserve">«4.3. </w:t>
      </w:r>
      <w:r w:rsidR="00B965BD" w:rsidRPr="00A469C1">
        <w:rPr>
          <w:rFonts w:ascii="Arial" w:hAnsi="Arial" w:cs="Arial"/>
          <w:sz w:val="22"/>
          <w:szCs w:val="22"/>
          <w:lang w:val="ru-RU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</w:t>
      </w:r>
      <w:r w:rsidRPr="00A469C1">
        <w:rPr>
          <w:rFonts w:ascii="Arial" w:hAnsi="Arial" w:cs="Arial"/>
          <w:sz w:val="22"/>
          <w:szCs w:val="22"/>
          <w:lang w:val="ru-RU"/>
        </w:rPr>
        <w:t>категор</w:t>
      </w:r>
      <w:r w:rsidR="00B965BD" w:rsidRPr="00A469C1">
        <w:rPr>
          <w:rFonts w:ascii="Arial" w:hAnsi="Arial" w:cs="Arial"/>
          <w:sz w:val="22"/>
          <w:szCs w:val="22"/>
          <w:lang w:val="ru-RU"/>
        </w:rPr>
        <w:t>ии налогоплательщиков, указанных</w:t>
      </w:r>
      <w:r w:rsidRPr="00A469C1">
        <w:rPr>
          <w:rFonts w:ascii="Arial" w:hAnsi="Arial" w:cs="Arial"/>
          <w:sz w:val="22"/>
          <w:szCs w:val="22"/>
          <w:lang w:val="ru-RU"/>
        </w:rPr>
        <w:t xml:space="preserve"> </w:t>
      </w:r>
      <w:r w:rsidR="00B965BD" w:rsidRPr="00A469C1">
        <w:rPr>
          <w:rFonts w:ascii="Arial" w:hAnsi="Arial" w:cs="Arial"/>
          <w:sz w:val="22"/>
          <w:szCs w:val="22"/>
          <w:lang w:val="ru-RU"/>
        </w:rPr>
        <w:t>в ч</w:t>
      </w:r>
      <w:r w:rsidRPr="00A469C1">
        <w:rPr>
          <w:rFonts w:ascii="Arial" w:hAnsi="Arial" w:cs="Arial"/>
          <w:sz w:val="22"/>
          <w:szCs w:val="22"/>
          <w:lang w:val="ru-RU"/>
        </w:rPr>
        <w:t>. 5 ст. 391 части второй Налогового кодекса Российской Федерации</w:t>
      </w:r>
      <w:proofErr w:type="gramStart"/>
      <w:r w:rsidRPr="00A469C1">
        <w:rPr>
          <w:rFonts w:ascii="Arial" w:hAnsi="Arial" w:cs="Arial"/>
          <w:sz w:val="22"/>
          <w:szCs w:val="22"/>
          <w:lang w:val="ru-RU"/>
        </w:rPr>
        <w:t>.»</w:t>
      </w:r>
      <w:r w:rsidR="00B965BD" w:rsidRPr="00A469C1">
        <w:rPr>
          <w:rFonts w:ascii="Arial" w:hAnsi="Arial" w:cs="Arial"/>
          <w:sz w:val="22"/>
          <w:szCs w:val="22"/>
          <w:lang w:val="ru-RU"/>
        </w:rPr>
        <w:t>;</w:t>
      </w:r>
    </w:p>
    <w:p w:rsidR="00A01DF8" w:rsidRPr="00A469C1" w:rsidRDefault="00A01DF8" w:rsidP="0031649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89"/>
        <w:jc w:val="both"/>
        <w:rPr>
          <w:rFonts w:ascii="Arial" w:hAnsi="Arial" w:cs="Arial"/>
          <w:sz w:val="22"/>
          <w:szCs w:val="22"/>
          <w:lang w:val="ru-RU"/>
        </w:rPr>
      </w:pPr>
      <w:proofErr w:type="gramEnd"/>
      <w:r w:rsidRPr="00A469C1">
        <w:rPr>
          <w:rFonts w:ascii="Arial" w:hAnsi="Arial" w:cs="Arial"/>
          <w:sz w:val="22"/>
          <w:szCs w:val="22"/>
          <w:lang w:val="ru-RU"/>
        </w:rPr>
        <w:t>Главу 5 приложения к Решению считат</w:t>
      </w:r>
      <w:r w:rsidR="00B965BD" w:rsidRPr="00A469C1">
        <w:rPr>
          <w:rFonts w:ascii="Arial" w:hAnsi="Arial" w:cs="Arial"/>
          <w:sz w:val="22"/>
          <w:szCs w:val="22"/>
          <w:lang w:val="ru-RU"/>
        </w:rPr>
        <w:t>ь утратившей</w:t>
      </w:r>
      <w:r w:rsidRPr="00A469C1">
        <w:rPr>
          <w:rFonts w:ascii="Arial" w:hAnsi="Arial" w:cs="Arial"/>
          <w:sz w:val="22"/>
          <w:szCs w:val="22"/>
          <w:lang w:val="ru-RU"/>
        </w:rPr>
        <w:t xml:space="preserve"> силу.</w:t>
      </w:r>
    </w:p>
    <w:p w:rsidR="00AF72A5" w:rsidRPr="00A469C1" w:rsidRDefault="001D68FB" w:rsidP="00AF72A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 w:val="22"/>
          <w:szCs w:val="22"/>
          <w:lang w:val="ru-RU"/>
        </w:rPr>
      </w:pPr>
      <w:r w:rsidRPr="00A469C1">
        <w:rPr>
          <w:rFonts w:ascii="Arial" w:hAnsi="Arial" w:cs="Arial"/>
          <w:bCs/>
          <w:sz w:val="22"/>
          <w:szCs w:val="22"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  <w:r w:rsidR="00AF72A5" w:rsidRPr="00A469C1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31649C" w:rsidRPr="00A469C1" w:rsidRDefault="00AF72A5" w:rsidP="00AF72A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 w:val="22"/>
          <w:szCs w:val="22"/>
        </w:rPr>
      </w:pPr>
      <w:r w:rsidRPr="00A469C1">
        <w:rPr>
          <w:rFonts w:ascii="Arial" w:hAnsi="Arial" w:cs="Arial"/>
          <w:bCs/>
          <w:sz w:val="22"/>
          <w:szCs w:val="22"/>
          <w:lang w:val="ru-RU"/>
        </w:rPr>
        <w:t xml:space="preserve">Настоящее решение вступает в силу по </w:t>
      </w:r>
      <w:proofErr w:type="gramStart"/>
      <w:r w:rsidRPr="00A469C1">
        <w:rPr>
          <w:rFonts w:ascii="Arial" w:hAnsi="Arial" w:cs="Arial"/>
          <w:bCs/>
          <w:sz w:val="22"/>
          <w:szCs w:val="22"/>
          <w:lang w:val="ru-RU"/>
        </w:rPr>
        <w:t>истечении</w:t>
      </w:r>
      <w:proofErr w:type="gramEnd"/>
      <w:r w:rsidRPr="00A469C1">
        <w:rPr>
          <w:rFonts w:ascii="Arial" w:hAnsi="Arial" w:cs="Arial"/>
          <w:bCs/>
          <w:sz w:val="22"/>
          <w:szCs w:val="22"/>
          <w:lang w:val="ru-RU"/>
        </w:rPr>
        <w:t xml:space="preserve"> месяца со дня официального опубликования</w:t>
      </w:r>
      <w:r w:rsidR="0031649C" w:rsidRPr="00A469C1">
        <w:rPr>
          <w:rFonts w:ascii="Arial" w:hAnsi="Arial" w:cs="Arial"/>
          <w:bCs/>
          <w:sz w:val="22"/>
          <w:szCs w:val="22"/>
          <w:lang w:val="ru-RU"/>
        </w:rPr>
        <w:t>.</w:t>
      </w:r>
    </w:p>
    <w:p w:rsidR="00FF3BF5" w:rsidRPr="00A469C1" w:rsidRDefault="0031649C" w:rsidP="00AF72A5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 w:val="22"/>
          <w:szCs w:val="22"/>
        </w:rPr>
      </w:pPr>
      <w:r w:rsidRPr="00A469C1">
        <w:rPr>
          <w:rFonts w:ascii="Arial" w:hAnsi="Arial" w:cs="Arial"/>
          <w:bCs/>
          <w:sz w:val="22"/>
          <w:szCs w:val="22"/>
          <w:lang w:val="ru-RU"/>
        </w:rPr>
        <w:t xml:space="preserve">Пункт 1.3. настоящего Решения </w:t>
      </w:r>
      <w:r w:rsidR="00AF72A5" w:rsidRPr="00A469C1">
        <w:rPr>
          <w:rFonts w:ascii="Arial" w:hAnsi="Arial" w:cs="Arial"/>
          <w:bCs/>
          <w:sz w:val="22"/>
          <w:szCs w:val="22"/>
          <w:lang w:val="ru-RU"/>
        </w:rPr>
        <w:t>распространяется на правоотношения, возникшие с 1 января 2015 года.</w:t>
      </w:r>
    </w:p>
    <w:p w:rsidR="00AB56D3" w:rsidRPr="00A469C1" w:rsidRDefault="00AB56D3" w:rsidP="00512A78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  <w:sz w:val="22"/>
          <w:szCs w:val="22"/>
        </w:rPr>
      </w:pPr>
      <w:proofErr w:type="gramStart"/>
      <w:r w:rsidRPr="00A469C1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A469C1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Главу Белоярского сельского поселения.</w:t>
      </w:r>
    </w:p>
    <w:p w:rsidR="00861390" w:rsidRPr="00A469C1" w:rsidRDefault="00861390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</w:rPr>
      </w:pPr>
    </w:p>
    <w:p w:rsidR="00FF3BF5" w:rsidRPr="00A469C1" w:rsidRDefault="00FF3BF5" w:rsidP="00FF3BF5">
      <w:pPr>
        <w:tabs>
          <w:tab w:val="left" w:pos="0"/>
        </w:tabs>
        <w:ind w:right="-5"/>
        <w:jc w:val="both"/>
        <w:rPr>
          <w:rFonts w:ascii="Arial" w:hAnsi="Arial" w:cs="Arial"/>
          <w:sz w:val="22"/>
          <w:szCs w:val="22"/>
        </w:rPr>
      </w:pPr>
      <w:r w:rsidRPr="00A469C1">
        <w:rPr>
          <w:rFonts w:ascii="Arial" w:hAnsi="Arial" w:cs="Arial"/>
          <w:sz w:val="22"/>
          <w:szCs w:val="22"/>
        </w:rPr>
        <w:t xml:space="preserve">Глава </w:t>
      </w:r>
      <w:proofErr w:type="gramStart"/>
      <w:r w:rsidRPr="00A469C1">
        <w:rPr>
          <w:rFonts w:ascii="Arial" w:hAnsi="Arial" w:cs="Arial"/>
          <w:sz w:val="22"/>
          <w:szCs w:val="22"/>
        </w:rPr>
        <w:t>Белоярского</w:t>
      </w:r>
      <w:proofErr w:type="gramEnd"/>
    </w:p>
    <w:p w:rsidR="00FF3BF5" w:rsidRPr="00A469C1" w:rsidRDefault="00FF3BF5" w:rsidP="0013736B">
      <w:pPr>
        <w:tabs>
          <w:tab w:val="left" w:pos="0"/>
        </w:tabs>
        <w:ind w:right="-5"/>
        <w:rPr>
          <w:rFonts w:ascii="Arial" w:hAnsi="Arial" w:cs="Arial"/>
          <w:bCs/>
          <w:sz w:val="22"/>
          <w:szCs w:val="22"/>
        </w:rPr>
      </w:pPr>
      <w:r w:rsidRPr="00A469C1">
        <w:rPr>
          <w:rFonts w:ascii="Arial" w:hAnsi="Arial" w:cs="Arial"/>
          <w:sz w:val="22"/>
          <w:szCs w:val="22"/>
        </w:rPr>
        <w:t xml:space="preserve">сельского поселения                   </w:t>
      </w:r>
      <w:bookmarkStart w:id="0" w:name="_GoBack"/>
      <w:bookmarkEnd w:id="0"/>
      <w:r w:rsidRPr="00A469C1">
        <w:rPr>
          <w:rFonts w:ascii="Arial" w:hAnsi="Arial" w:cs="Arial"/>
          <w:sz w:val="22"/>
          <w:szCs w:val="22"/>
        </w:rPr>
        <w:t xml:space="preserve">                                                            В.Н. Поздняков</w:t>
      </w:r>
    </w:p>
    <w:sectPr w:rsidR="00FF3BF5" w:rsidRPr="00A469C1" w:rsidSect="00B965BD">
      <w:headerReference w:type="default" r:id="rId9"/>
      <w:type w:val="continuous"/>
      <w:pgSz w:w="11905" w:h="16837"/>
      <w:pgMar w:top="567" w:right="423" w:bottom="1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9C" w:rsidRDefault="0074639C">
      <w:r>
        <w:separator/>
      </w:r>
    </w:p>
  </w:endnote>
  <w:endnote w:type="continuationSeparator" w:id="0">
    <w:p w:rsidR="0074639C" w:rsidRDefault="0074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9C" w:rsidRDefault="0074639C">
      <w:r>
        <w:separator/>
      </w:r>
    </w:p>
  </w:footnote>
  <w:footnote w:type="continuationSeparator" w:id="0">
    <w:p w:rsidR="0074639C" w:rsidRDefault="00746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38681C2B"/>
    <w:multiLevelType w:val="multilevel"/>
    <w:tmpl w:val="AF002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60820"/>
    <w:multiLevelType w:val="multilevel"/>
    <w:tmpl w:val="CCD22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B3519"/>
    <w:rsid w:val="000B36E2"/>
    <w:rsid w:val="000B4053"/>
    <w:rsid w:val="00133E0A"/>
    <w:rsid w:val="0013736B"/>
    <w:rsid w:val="0016395F"/>
    <w:rsid w:val="001A6EC5"/>
    <w:rsid w:val="001B2ED3"/>
    <w:rsid w:val="001D68FB"/>
    <w:rsid w:val="00206F8E"/>
    <w:rsid w:val="002113A3"/>
    <w:rsid w:val="00264A53"/>
    <w:rsid w:val="0031649C"/>
    <w:rsid w:val="00324D53"/>
    <w:rsid w:val="00336EBB"/>
    <w:rsid w:val="00352173"/>
    <w:rsid w:val="00357859"/>
    <w:rsid w:val="003F3397"/>
    <w:rsid w:val="00400F5A"/>
    <w:rsid w:val="004125AA"/>
    <w:rsid w:val="004170CD"/>
    <w:rsid w:val="00442AE6"/>
    <w:rsid w:val="00512A78"/>
    <w:rsid w:val="005C11F0"/>
    <w:rsid w:val="00656918"/>
    <w:rsid w:val="00657E89"/>
    <w:rsid w:val="006621A6"/>
    <w:rsid w:val="00667575"/>
    <w:rsid w:val="006739EF"/>
    <w:rsid w:val="006B1A15"/>
    <w:rsid w:val="006B3AC9"/>
    <w:rsid w:val="006D4057"/>
    <w:rsid w:val="00700CD1"/>
    <w:rsid w:val="0074639C"/>
    <w:rsid w:val="00861390"/>
    <w:rsid w:val="008D28C5"/>
    <w:rsid w:val="0091593B"/>
    <w:rsid w:val="00944A9D"/>
    <w:rsid w:val="00960D5D"/>
    <w:rsid w:val="009962D9"/>
    <w:rsid w:val="009A5BD5"/>
    <w:rsid w:val="009E547A"/>
    <w:rsid w:val="00A01DF8"/>
    <w:rsid w:val="00A469C1"/>
    <w:rsid w:val="00A94FCB"/>
    <w:rsid w:val="00AA1D8C"/>
    <w:rsid w:val="00AB56D3"/>
    <w:rsid w:val="00AF72A5"/>
    <w:rsid w:val="00B52E04"/>
    <w:rsid w:val="00B965BD"/>
    <w:rsid w:val="00BA5DCD"/>
    <w:rsid w:val="00BD0F5A"/>
    <w:rsid w:val="00C1128E"/>
    <w:rsid w:val="00C40B4E"/>
    <w:rsid w:val="00C512C5"/>
    <w:rsid w:val="00C519AD"/>
    <w:rsid w:val="00C9039C"/>
    <w:rsid w:val="00C94EA6"/>
    <w:rsid w:val="00C9673A"/>
    <w:rsid w:val="00CD3A9A"/>
    <w:rsid w:val="00CD7441"/>
    <w:rsid w:val="00CF2F8E"/>
    <w:rsid w:val="00DD368F"/>
    <w:rsid w:val="00E6492A"/>
    <w:rsid w:val="00EF682A"/>
    <w:rsid w:val="00FA3103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E8B3-2243-4790-9C91-468C806C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4</cp:revision>
  <cp:lastPrinted>2018-05-21T03:06:00Z</cp:lastPrinted>
  <dcterms:created xsi:type="dcterms:W3CDTF">2018-04-19T07:23:00Z</dcterms:created>
  <dcterms:modified xsi:type="dcterms:W3CDTF">2018-05-21T03:06:00Z</dcterms:modified>
</cp:coreProperties>
</file>